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13F" w:rsidRDefault="00B208A8" w:rsidP="00B208A8">
      <w:pPr>
        <w:jc w:val="center"/>
        <w:rPr>
          <w:rFonts w:ascii="仿宋" w:eastAsia="仿宋" w:hAnsi="仿宋"/>
          <w:b/>
          <w:sz w:val="44"/>
          <w:szCs w:val="44"/>
        </w:rPr>
      </w:pPr>
      <w:r w:rsidRPr="00B208A8">
        <w:rPr>
          <w:rFonts w:ascii="仿宋" w:eastAsia="仿宋" w:hAnsi="仿宋" w:hint="eastAsia"/>
          <w:b/>
          <w:sz w:val="44"/>
          <w:szCs w:val="44"/>
        </w:rPr>
        <w:t>建设工程规划许可证批前公示</w:t>
      </w:r>
    </w:p>
    <w:p w:rsidR="00B208A8" w:rsidRDefault="007027D3" w:rsidP="00B208A8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项目名称：丹凤通用机场改扩建</w:t>
      </w:r>
      <w:r w:rsidR="00B208A8" w:rsidRPr="00B208A8">
        <w:rPr>
          <w:rFonts w:ascii="仿宋" w:eastAsia="仿宋" w:hAnsi="仿宋" w:hint="eastAsia"/>
          <w:b/>
          <w:sz w:val="32"/>
          <w:szCs w:val="32"/>
        </w:rPr>
        <w:t>项目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建设单位：</w:t>
      </w:r>
      <w:r w:rsidR="007027D3">
        <w:rPr>
          <w:rFonts w:ascii="仿宋" w:eastAsia="仿宋" w:hAnsi="仿宋" w:hint="eastAsia"/>
          <w:b/>
          <w:sz w:val="32"/>
          <w:szCs w:val="32"/>
        </w:rPr>
        <w:t>丹凤县通用航空产业园投资有限公司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建设地点：</w:t>
      </w:r>
      <w:r w:rsidR="007027D3">
        <w:rPr>
          <w:rFonts w:ascii="仿宋" w:eastAsia="仿宋" w:hAnsi="仿宋" w:hint="eastAsia"/>
          <w:b/>
          <w:sz w:val="32"/>
          <w:szCs w:val="32"/>
        </w:rPr>
        <w:t>丹凤县商镇商山村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项目</w:t>
      </w:r>
      <w:r w:rsidR="00922C5A">
        <w:rPr>
          <w:rFonts w:ascii="仿宋" w:eastAsia="仿宋" w:hAnsi="仿宋" w:hint="eastAsia"/>
          <w:b/>
          <w:sz w:val="32"/>
          <w:szCs w:val="32"/>
        </w:rPr>
        <w:t>立项文件：</w:t>
      </w:r>
      <w:r w:rsidR="007027D3">
        <w:rPr>
          <w:rFonts w:ascii="仿宋" w:eastAsia="仿宋" w:hAnsi="仿宋" w:hint="eastAsia"/>
          <w:b/>
          <w:sz w:val="32"/>
          <w:szCs w:val="32"/>
        </w:rPr>
        <w:t>陕</w:t>
      </w:r>
      <w:r w:rsidR="00922C5A">
        <w:rPr>
          <w:rFonts w:ascii="仿宋" w:eastAsia="仿宋" w:hAnsi="仿宋" w:hint="eastAsia"/>
          <w:b/>
          <w:sz w:val="32"/>
          <w:szCs w:val="32"/>
        </w:rPr>
        <w:t>发改</w:t>
      </w:r>
      <w:r w:rsidR="007027D3">
        <w:rPr>
          <w:rFonts w:ascii="仿宋" w:eastAsia="仿宋" w:hAnsi="仿宋" w:hint="eastAsia"/>
          <w:b/>
          <w:sz w:val="32"/>
          <w:szCs w:val="32"/>
        </w:rPr>
        <w:t>基础</w:t>
      </w:r>
      <w:r w:rsidR="00922C5A">
        <w:rPr>
          <w:rFonts w:ascii="仿宋" w:eastAsia="仿宋" w:hAnsi="仿宋" w:hint="eastAsia"/>
          <w:b/>
          <w:sz w:val="32"/>
          <w:szCs w:val="32"/>
        </w:rPr>
        <w:t>【201</w:t>
      </w:r>
      <w:r w:rsidR="007027D3">
        <w:rPr>
          <w:rFonts w:ascii="仿宋" w:eastAsia="仿宋" w:hAnsi="仿宋" w:hint="eastAsia"/>
          <w:b/>
          <w:sz w:val="32"/>
          <w:szCs w:val="32"/>
        </w:rPr>
        <w:t>5</w:t>
      </w:r>
      <w:r w:rsidR="00922C5A">
        <w:rPr>
          <w:rFonts w:ascii="仿宋" w:eastAsia="仿宋" w:hAnsi="仿宋" w:hint="eastAsia"/>
          <w:b/>
          <w:sz w:val="32"/>
          <w:szCs w:val="32"/>
        </w:rPr>
        <w:t>】</w:t>
      </w:r>
      <w:r w:rsidR="007027D3">
        <w:rPr>
          <w:rFonts w:ascii="仿宋" w:eastAsia="仿宋" w:hAnsi="仿宋" w:hint="eastAsia"/>
          <w:b/>
          <w:sz w:val="32"/>
          <w:szCs w:val="32"/>
        </w:rPr>
        <w:t>1174</w:t>
      </w:r>
      <w:r w:rsidR="00922C5A">
        <w:rPr>
          <w:rFonts w:ascii="仿宋" w:eastAsia="仿宋" w:hAnsi="仿宋" w:hint="eastAsia"/>
          <w:b/>
          <w:sz w:val="32"/>
          <w:szCs w:val="32"/>
        </w:rPr>
        <w:t>号</w:t>
      </w:r>
    </w:p>
    <w:p w:rsidR="00B208A8" w:rsidRDefault="007027D3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主要建设内容</w:t>
      </w:r>
      <w:r w:rsidR="00B208A8">
        <w:rPr>
          <w:rFonts w:ascii="仿宋" w:eastAsia="仿宋" w:hAnsi="仿宋" w:hint="eastAsia"/>
          <w:b/>
          <w:sz w:val="32"/>
          <w:szCs w:val="32"/>
        </w:rPr>
        <w:t>：</w:t>
      </w:r>
      <w:r>
        <w:rPr>
          <w:rFonts w:ascii="仿宋" w:eastAsia="仿宋" w:hAnsi="仿宋" w:hint="eastAsia"/>
          <w:b/>
          <w:sz w:val="32"/>
          <w:szCs w:val="32"/>
        </w:rPr>
        <w:t>建设长1200米、宽30米的混凝土跑道，以及综合业务楼、防吹坪、机库、给排水、供电、导航等配套附属设施。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总投资：</w:t>
      </w:r>
      <w:r w:rsidR="007027D3">
        <w:rPr>
          <w:rFonts w:ascii="仿宋" w:eastAsia="仿宋" w:hAnsi="仿宋" w:hint="eastAsia"/>
          <w:b/>
          <w:sz w:val="32"/>
          <w:szCs w:val="32"/>
        </w:rPr>
        <w:t>11762</w:t>
      </w:r>
      <w:r>
        <w:rPr>
          <w:rFonts w:ascii="仿宋" w:eastAsia="仿宋" w:hAnsi="仿宋" w:hint="eastAsia"/>
          <w:b/>
          <w:sz w:val="32"/>
          <w:szCs w:val="32"/>
        </w:rPr>
        <w:t>万元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公示时间：2017年</w:t>
      </w:r>
      <w:r w:rsidR="007027D3">
        <w:rPr>
          <w:rFonts w:ascii="仿宋" w:eastAsia="仿宋" w:hAnsi="仿宋" w:hint="eastAsia"/>
          <w:b/>
          <w:sz w:val="32"/>
          <w:szCs w:val="32"/>
        </w:rPr>
        <w:t>9</w:t>
      </w:r>
      <w:r>
        <w:rPr>
          <w:rFonts w:ascii="仿宋" w:eastAsia="仿宋" w:hAnsi="仿宋" w:hint="eastAsia"/>
          <w:b/>
          <w:sz w:val="32"/>
          <w:szCs w:val="32"/>
        </w:rPr>
        <w:t>月</w:t>
      </w:r>
      <w:r w:rsidR="007027D3">
        <w:rPr>
          <w:rFonts w:ascii="仿宋" w:eastAsia="仿宋" w:hAnsi="仿宋" w:hint="eastAsia"/>
          <w:b/>
          <w:sz w:val="32"/>
          <w:szCs w:val="32"/>
        </w:rPr>
        <w:t>1</w:t>
      </w:r>
      <w:r>
        <w:rPr>
          <w:rFonts w:ascii="仿宋" w:eastAsia="仿宋" w:hAnsi="仿宋" w:hint="eastAsia"/>
          <w:b/>
          <w:sz w:val="32"/>
          <w:szCs w:val="32"/>
        </w:rPr>
        <w:t>日——2017年</w:t>
      </w:r>
      <w:r w:rsidR="007027D3">
        <w:rPr>
          <w:rFonts w:ascii="仿宋" w:eastAsia="仿宋" w:hAnsi="仿宋" w:hint="eastAsia"/>
          <w:b/>
          <w:sz w:val="32"/>
          <w:szCs w:val="32"/>
        </w:rPr>
        <w:t>9</w:t>
      </w:r>
      <w:r>
        <w:rPr>
          <w:rFonts w:ascii="仿宋" w:eastAsia="仿宋" w:hAnsi="仿宋" w:hint="eastAsia"/>
          <w:b/>
          <w:sz w:val="32"/>
          <w:szCs w:val="32"/>
        </w:rPr>
        <w:t>月</w:t>
      </w:r>
      <w:r w:rsidR="007027D3">
        <w:rPr>
          <w:rFonts w:ascii="仿宋" w:eastAsia="仿宋" w:hAnsi="仿宋" w:hint="eastAsia"/>
          <w:b/>
          <w:sz w:val="32"/>
          <w:szCs w:val="32"/>
        </w:rPr>
        <w:t>11</w:t>
      </w:r>
      <w:r>
        <w:rPr>
          <w:rFonts w:ascii="仿宋" w:eastAsia="仿宋" w:hAnsi="仿宋" w:hint="eastAsia"/>
          <w:b/>
          <w:sz w:val="32"/>
          <w:szCs w:val="32"/>
        </w:rPr>
        <w:t>日（7个工作日）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监督机关：丹凤县住房和城乡建设局</w:t>
      </w:r>
    </w:p>
    <w:p w:rsidR="00B208A8" w:rsidRDefault="00B208A8" w:rsidP="00B208A8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监督电话：0914——3322060</w:t>
      </w:r>
    </w:p>
    <w:p w:rsidR="00B208A8" w:rsidRDefault="00B208A8" w:rsidP="005443C2">
      <w:pPr>
        <w:ind w:left="1590" w:hangingChars="495" w:hanging="159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                        </w:t>
      </w:r>
      <w:r w:rsidR="005443C2">
        <w:rPr>
          <w:rFonts w:ascii="仿宋" w:eastAsia="仿宋" w:hAnsi="仿宋" w:hint="eastAsia"/>
          <w:b/>
          <w:sz w:val="32"/>
          <w:szCs w:val="32"/>
        </w:rPr>
        <w:t xml:space="preserve">                                  </w:t>
      </w:r>
      <w:r>
        <w:rPr>
          <w:rFonts w:ascii="仿宋" w:eastAsia="仿宋" w:hAnsi="仿宋" w:hint="eastAsia"/>
          <w:b/>
          <w:sz w:val="32"/>
          <w:szCs w:val="32"/>
        </w:rPr>
        <w:t>丹凤县住房和城乡建设局</w:t>
      </w:r>
    </w:p>
    <w:p w:rsidR="00B208A8" w:rsidRDefault="00B208A8" w:rsidP="00B208A8">
      <w:pPr>
        <w:ind w:left="1590" w:hangingChars="495" w:hanging="1590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                            </w:t>
      </w:r>
      <w:r w:rsidR="005443C2">
        <w:rPr>
          <w:rFonts w:ascii="仿宋" w:eastAsia="仿宋" w:hAnsi="仿宋" w:hint="eastAsia"/>
          <w:b/>
          <w:sz w:val="32"/>
          <w:szCs w:val="32"/>
        </w:rPr>
        <w:t xml:space="preserve">                                 </w:t>
      </w:r>
      <w:r>
        <w:rPr>
          <w:rFonts w:ascii="仿宋" w:eastAsia="仿宋" w:hAnsi="仿宋" w:hint="eastAsia"/>
          <w:b/>
          <w:sz w:val="32"/>
          <w:szCs w:val="32"/>
        </w:rPr>
        <w:t>2017年</w:t>
      </w:r>
      <w:r w:rsidR="007027D3">
        <w:rPr>
          <w:rFonts w:ascii="仿宋" w:eastAsia="仿宋" w:hAnsi="仿宋" w:hint="eastAsia"/>
          <w:b/>
          <w:sz w:val="32"/>
          <w:szCs w:val="32"/>
        </w:rPr>
        <w:t>8</w:t>
      </w:r>
      <w:r>
        <w:rPr>
          <w:rFonts w:ascii="仿宋" w:eastAsia="仿宋" w:hAnsi="仿宋" w:hint="eastAsia"/>
          <w:b/>
          <w:sz w:val="32"/>
          <w:szCs w:val="32"/>
        </w:rPr>
        <w:t>月</w:t>
      </w:r>
      <w:r w:rsidR="007027D3">
        <w:rPr>
          <w:rFonts w:ascii="仿宋" w:eastAsia="仿宋" w:hAnsi="仿宋" w:hint="eastAsia"/>
          <w:b/>
          <w:sz w:val="32"/>
          <w:szCs w:val="32"/>
        </w:rPr>
        <w:t>31</w:t>
      </w:r>
      <w:r>
        <w:rPr>
          <w:rFonts w:ascii="仿宋" w:eastAsia="仿宋" w:hAnsi="仿宋" w:hint="eastAsia"/>
          <w:b/>
          <w:sz w:val="32"/>
          <w:szCs w:val="32"/>
        </w:rPr>
        <w:t>日</w:t>
      </w:r>
    </w:p>
    <w:p w:rsidR="00211D02" w:rsidRDefault="00211D02" w:rsidP="00B208A8">
      <w:pPr>
        <w:ind w:left="1590" w:hangingChars="495" w:hanging="1590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总平面图</w:t>
      </w:r>
    </w:p>
    <w:p w:rsidR="00211D02" w:rsidRDefault="00211D02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8807450" cy="4381500"/>
            <wp:effectExtent l="19050" t="0" r="0" b="0"/>
            <wp:docPr id="3" name="图片 2" descr="01丹凤地形平面图-布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丹凤地形平面图-布局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816" cy="438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02" w:rsidRDefault="00211D02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停机库</w:t>
      </w:r>
    </w:p>
    <w:p w:rsidR="00211D02" w:rsidRDefault="00211D02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8553450" cy="4508500"/>
            <wp:effectExtent l="19050" t="0" r="0" b="0"/>
            <wp:docPr id="4" name="图片 3" descr="JK2016090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20160902-MODE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633" cy="45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5" w:rsidRDefault="00C43FD5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综合楼</w:t>
      </w:r>
    </w:p>
    <w:p w:rsidR="00211D02" w:rsidRDefault="00211D02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8667750" cy="4660900"/>
            <wp:effectExtent l="19050" t="0" r="0" b="0"/>
            <wp:docPr id="5" name="图片 4" descr="OFFICE1125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1125-MODE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016" cy="466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5" w:rsidRDefault="00C43FD5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门房</w:t>
      </w:r>
    </w:p>
    <w:p w:rsidR="00C43FD5" w:rsidRDefault="00C43FD5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8553450" cy="4597400"/>
            <wp:effectExtent l="19050" t="0" r="0" b="0"/>
            <wp:docPr id="6" name="图片 5" descr="OFFICE1125-MODE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1125-MODEL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633" cy="46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5" w:rsidRDefault="00C43FD5" w:rsidP="00211D02">
      <w:pPr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救援物资储备仓库</w:t>
      </w:r>
    </w:p>
    <w:p w:rsidR="00C43FD5" w:rsidRPr="00B208A8" w:rsidRDefault="00C43FD5" w:rsidP="00211D02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8667750" cy="4648200"/>
            <wp:effectExtent l="19050" t="0" r="0" b="0"/>
            <wp:docPr id="7" name="图片 6" descr="OTHER2016090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20160902-MODE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016" cy="46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FD5" w:rsidRPr="00B208A8" w:rsidSect="005443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2FC" w:rsidRDefault="003852FC" w:rsidP="00922C5A">
      <w:r>
        <w:separator/>
      </w:r>
    </w:p>
  </w:endnote>
  <w:endnote w:type="continuationSeparator" w:id="1">
    <w:p w:rsidR="003852FC" w:rsidRDefault="003852FC" w:rsidP="00922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2FC" w:rsidRDefault="003852FC" w:rsidP="00922C5A">
      <w:r>
        <w:separator/>
      </w:r>
    </w:p>
  </w:footnote>
  <w:footnote w:type="continuationSeparator" w:id="1">
    <w:p w:rsidR="003852FC" w:rsidRDefault="003852FC" w:rsidP="00922C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08A8"/>
    <w:rsid w:val="00014D19"/>
    <w:rsid w:val="00027AD0"/>
    <w:rsid w:val="00036650"/>
    <w:rsid w:val="000513B3"/>
    <w:rsid w:val="00062D31"/>
    <w:rsid w:val="000866D5"/>
    <w:rsid w:val="000A1546"/>
    <w:rsid w:val="000C7E1F"/>
    <w:rsid w:val="000E14B1"/>
    <w:rsid w:val="000F5371"/>
    <w:rsid w:val="000F7F74"/>
    <w:rsid w:val="00104F43"/>
    <w:rsid w:val="00121269"/>
    <w:rsid w:val="0012302E"/>
    <w:rsid w:val="001339AE"/>
    <w:rsid w:val="00145791"/>
    <w:rsid w:val="001B3F67"/>
    <w:rsid w:val="001C5359"/>
    <w:rsid w:val="001D6CA3"/>
    <w:rsid w:val="001D797B"/>
    <w:rsid w:val="00211D02"/>
    <w:rsid w:val="00230A87"/>
    <w:rsid w:val="00235123"/>
    <w:rsid w:val="002438B2"/>
    <w:rsid w:val="002450C2"/>
    <w:rsid w:val="0024674D"/>
    <w:rsid w:val="00246768"/>
    <w:rsid w:val="002510D1"/>
    <w:rsid w:val="002530F6"/>
    <w:rsid w:val="002559EC"/>
    <w:rsid w:val="0027733C"/>
    <w:rsid w:val="00291475"/>
    <w:rsid w:val="00293449"/>
    <w:rsid w:val="00294A6A"/>
    <w:rsid w:val="002A15D1"/>
    <w:rsid w:val="002A7E6E"/>
    <w:rsid w:val="002B1768"/>
    <w:rsid w:val="002B2652"/>
    <w:rsid w:val="002C4E10"/>
    <w:rsid w:val="002C73EA"/>
    <w:rsid w:val="002C7D59"/>
    <w:rsid w:val="002D7B1E"/>
    <w:rsid w:val="002E048F"/>
    <w:rsid w:val="002E6973"/>
    <w:rsid w:val="0030572B"/>
    <w:rsid w:val="00310271"/>
    <w:rsid w:val="00312063"/>
    <w:rsid w:val="0031675D"/>
    <w:rsid w:val="0034505C"/>
    <w:rsid w:val="003852FC"/>
    <w:rsid w:val="0039690E"/>
    <w:rsid w:val="003A3EBE"/>
    <w:rsid w:val="003F235F"/>
    <w:rsid w:val="003F4904"/>
    <w:rsid w:val="00406A07"/>
    <w:rsid w:val="004119CD"/>
    <w:rsid w:val="004254DD"/>
    <w:rsid w:val="00430210"/>
    <w:rsid w:val="004355C2"/>
    <w:rsid w:val="00453C6B"/>
    <w:rsid w:val="004556E8"/>
    <w:rsid w:val="00475228"/>
    <w:rsid w:val="00485214"/>
    <w:rsid w:val="004910A4"/>
    <w:rsid w:val="004A033A"/>
    <w:rsid w:val="004A1CDD"/>
    <w:rsid w:val="004B0BC2"/>
    <w:rsid w:val="004E293E"/>
    <w:rsid w:val="0050405E"/>
    <w:rsid w:val="00504666"/>
    <w:rsid w:val="00504E48"/>
    <w:rsid w:val="00505552"/>
    <w:rsid w:val="00510CED"/>
    <w:rsid w:val="005276D1"/>
    <w:rsid w:val="005443C2"/>
    <w:rsid w:val="005671E6"/>
    <w:rsid w:val="00595264"/>
    <w:rsid w:val="005A5737"/>
    <w:rsid w:val="005B42D5"/>
    <w:rsid w:val="005B7455"/>
    <w:rsid w:val="005C027C"/>
    <w:rsid w:val="00624929"/>
    <w:rsid w:val="00625FCC"/>
    <w:rsid w:val="0065756E"/>
    <w:rsid w:val="00671F33"/>
    <w:rsid w:val="00674A33"/>
    <w:rsid w:val="00674E5F"/>
    <w:rsid w:val="006978B1"/>
    <w:rsid w:val="006A0638"/>
    <w:rsid w:val="006C471E"/>
    <w:rsid w:val="006D0345"/>
    <w:rsid w:val="006D6AD0"/>
    <w:rsid w:val="006F003E"/>
    <w:rsid w:val="006F12EB"/>
    <w:rsid w:val="007027D3"/>
    <w:rsid w:val="007214F5"/>
    <w:rsid w:val="00731879"/>
    <w:rsid w:val="007505F0"/>
    <w:rsid w:val="00751450"/>
    <w:rsid w:val="007840E1"/>
    <w:rsid w:val="007A0119"/>
    <w:rsid w:val="007A6E19"/>
    <w:rsid w:val="007C0176"/>
    <w:rsid w:val="007C164A"/>
    <w:rsid w:val="007F1E9F"/>
    <w:rsid w:val="0080103E"/>
    <w:rsid w:val="008037D3"/>
    <w:rsid w:val="00823B67"/>
    <w:rsid w:val="00832273"/>
    <w:rsid w:val="00833E1F"/>
    <w:rsid w:val="008536AD"/>
    <w:rsid w:val="008716B8"/>
    <w:rsid w:val="00882296"/>
    <w:rsid w:val="008A696C"/>
    <w:rsid w:val="008C7A7A"/>
    <w:rsid w:val="00922C5A"/>
    <w:rsid w:val="00930E48"/>
    <w:rsid w:val="0093613F"/>
    <w:rsid w:val="0094482C"/>
    <w:rsid w:val="00945A07"/>
    <w:rsid w:val="00952DF1"/>
    <w:rsid w:val="009545CB"/>
    <w:rsid w:val="00967D54"/>
    <w:rsid w:val="009740AC"/>
    <w:rsid w:val="009803E9"/>
    <w:rsid w:val="009A15EC"/>
    <w:rsid w:val="009B60D9"/>
    <w:rsid w:val="009D31A8"/>
    <w:rsid w:val="009D5350"/>
    <w:rsid w:val="009E39C7"/>
    <w:rsid w:val="00A07CC0"/>
    <w:rsid w:val="00A2107B"/>
    <w:rsid w:val="00A31A65"/>
    <w:rsid w:val="00A474A3"/>
    <w:rsid w:val="00A63D41"/>
    <w:rsid w:val="00AC6553"/>
    <w:rsid w:val="00AE1B19"/>
    <w:rsid w:val="00AF7A56"/>
    <w:rsid w:val="00B208A8"/>
    <w:rsid w:val="00B25A36"/>
    <w:rsid w:val="00B42F8A"/>
    <w:rsid w:val="00B60FA9"/>
    <w:rsid w:val="00B82B07"/>
    <w:rsid w:val="00BA6864"/>
    <w:rsid w:val="00BB00FB"/>
    <w:rsid w:val="00BD7C62"/>
    <w:rsid w:val="00BE16B0"/>
    <w:rsid w:val="00BF6B10"/>
    <w:rsid w:val="00C214D3"/>
    <w:rsid w:val="00C25BF6"/>
    <w:rsid w:val="00C43FD5"/>
    <w:rsid w:val="00CA3FF8"/>
    <w:rsid w:val="00CB79C5"/>
    <w:rsid w:val="00CC1BF5"/>
    <w:rsid w:val="00CC4BA2"/>
    <w:rsid w:val="00CE4AD5"/>
    <w:rsid w:val="00CE509A"/>
    <w:rsid w:val="00CF1251"/>
    <w:rsid w:val="00CF7440"/>
    <w:rsid w:val="00D1024D"/>
    <w:rsid w:val="00D6459E"/>
    <w:rsid w:val="00D70E80"/>
    <w:rsid w:val="00D72544"/>
    <w:rsid w:val="00D933DE"/>
    <w:rsid w:val="00D93954"/>
    <w:rsid w:val="00DA32AD"/>
    <w:rsid w:val="00DA34A8"/>
    <w:rsid w:val="00DB0FB8"/>
    <w:rsid w:val="00E13157"/>
    <w:rsid w:val="00E3329D"/>
    <w:rsid w:val="00E4225F"/>
    <w:rsid w:val="00E531BF"/>
    <w:rsid w:val="00E94E07"/>
    <w:rsid w:val="00EA0C06"/>
    <w:rsid w:val="00EA11E3"/>
    <w:rsid w:val="00EB5A8C"/>
    <w:rsid w:val="00EE0F2B"/>
    <w:rsid w:val="00EE3F10"/>
    <w:rsid w:val="00EE70C0"/>
    <w:rsid w:val="00F07210"/>
    <w:rsid w:val="00F264E1"/>
    <w:rsid w:val="00F368C1"/>
    <w:rsid w:val="00F53509"/>
    <w:rsid w:val="00F565B5"/>
    <w:rsid w:val="00F76A0B"/>
    <w:rsid w:val="00F87133"/>
    <w:rsid w:val="00F94DE8"/>
    <w:rsid w:val="00FA5116"/>
    <w:rsid w:val="00FC1201"/>
    <w:rsid w:val="00FE07FD"/>
    <w:rsid w:val="00FE5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1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2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2C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2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2C5A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211D02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211D02"/>
  </w:style>
  <w:style w:type="paragraph" w:styleId="a6">
    <w:name w:val="Balloon Text"/>
    <w:basedOn w:val="a"/>
    <w:link w:val="Char2"/>
    <w:uiPriority w:val="99"/>
    <w:semiHidden/>
    <w:unhideWhenUsed/>
    <w:rsid w:val="00211D0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11D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6568</dc:creator>
  <cp:lastModifiedBy>6568</cp:lastModifiedBy>
  <cp:revision>5</cp:revision>
  <dcterms:created xsi:type="dcterms:W3CDTF">2012-07-03T08:40:00Z</dcterms:created>
  <dcterms:modified xsi:type="dcterms:W3CDTF">2012-07-03T08:49:00Z</dcterms:modified>
</cp:coreProperties>
</file>